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30D26" w14:textId="62AAA382" w:rsidR="00B47A4F" w:rsidRPr="00B47A4F" w:rsidRDefault="00B47A4F" w:rsidP="00B47A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 xml:space="preserve">INSCRIPCIÓN AL CUSO DE MONITOR DE AJEDREZ NIVEL I </w:t>
      </w:r>
      <w:r w:rsidR="009C793E">
        <w:rPr>
          <w:rFonts w:asciiTheme="minorHAnsi" w:hAnsiTheme="minorHAnsi" w:cstheme="minorHAnsi"/>
          <w:b/>
          <w:bCs/>
          <w:sz w:val="24"/>
          <w:szCs w:val="24"/>
        </w:rPr>
        <w:t>CANARIAS</w:t>
      </w:r>
      <w:r w:rsidRPr="00B47A4F">
        <w:rPr>
          <w:rFonts w:asciiTheme="minorHAnsi" w:hAnsiTheme="minorHAnsi" w:cstheme="minorHAnsi"/>
          <w:b/>
          <w:bCs/>
          <w:sz w:val="24"/>
          <w:szCs w:val="24"/>
        </w:rPr>
        <w:t xml:space="preserve"> 2024</w:t>
      </w:r>
    </w:p>
    <w:p w14:paraId="7D83F881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44673655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21640809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-Nombre y apellidos:</w:t>
      </w:r>
    </w:p>
    <w:p w14:paraId="436F5457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1AC3F0AA" w14:textId="5D3C3D86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-Federación Autonómica:</w:t>
      </w:r>
    </w:p>
    <w:p w14:paraId="45359BDD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5C5F90B4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 xml:space="preserve">- D.N.I.: </w:t>
      </w:r>
    </w:p>
    <w:p w14:paraId="660C420B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159501C0" w14:textId="041750B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Fecha de nacimiento:</w:t>
      </w:r>
    </w:p>
    <w:p w14:paraId="09CDDAE7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1070CEA0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Lugar de nacimiento:</w:t>
      </w:r>
    </w:p>
    <w:p w14:paraId="55DE749A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52B37DDE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Dirección completa:</w:t>
      </w:r>
    </w:p>
    <w:p w14:paraId="002BD844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4AF09683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Población: C.P.:</w:t>
      </w:r>
    </w:p>
    <w:p w14:paraId="0C443D79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7E1EC50A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 xml:space="preserve">- Teléfono: </w:t>
      </w:r>
    </w:p>
    <w:p w14:paraId="4FC4E967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0ACAEE1E" w14:textId="7EA2795A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E-mail:</w:t>
      </w:r>
    </w:p>
    <w:p w14:paraId="11ADB5EB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261DB62A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 Titulación Académica:</w:t>
      </w:r>
    </w:p>
    <w:p w14:paraId="5CE224C0" w14:textId="77777777" w:rsidR="00B47A4F" w:rsidRP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6AA8BC21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PAGO DE LA CUOTA DE INSCRIPCIÓN:</w:t>
      </w:r>
    </w:p>
    <w:p w14:paraId="5221212E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413C84D3" w14:textId="6896F323" w:rsidR="00B41399" w:rsidRDefault="00B47A4F" w:rsidP="00B47A4F">
      <w:pPr>
        <w:rPr>
          <w:rFonts w:asciiTheme="minorHAnsi" w:hAnsiTheme="minorHAnsi" w:cstheme="minorHAnsi"/>
          <w:sz w:val="24"/>
          <w:szCs w:val="24"/>
        </w:rPr>
      </w:pPr>
      <w:r w:rsidRPr="00B47A4F">
        <w:rPr>
          <w:rFonts w:asciiTheme="minorHAnsi" w:hAnsiTheme="minorHAnsi" w:cstheme="minorHAnsi"/>
          <w:sz w:val="24"/>
          <w:szCs w:val="24"/>
        </w:rPr>
        <w:t>El resguardo de la transferencia se deberá entregar junto a esta hoja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7A4F">
        <w:rPr>
          <w:rFonts w:asciiTheme="minorHAnsi" w:hAnsiTheme="minorHAnsi" w:cstheme="minorHAnsi"/>
          <w:sz w:val="24"/>
          <w:szCs w:val="24"/>
        </w:rPr>
        <w:t>matrícula y el resto de documentación que se especifica en 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47A4F">
        <w:rPr>
          <w:rFonts w:asciiTheme="minorHAnsi" w:hAnsiTheme="minorHAnsi" w:cstheme="minorHAnsi"/>
          <w:sz w:val="24"/>
          <w:szCs w:val="24"/>
        </w:rPr>
        <w:t>convocatoria.</w:t>
      </w:r>
    </w:p>
    <w:p w14:paraId="70211F0C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59FA89CC" w14:textId="77777777" w:rsidR="00B47A4F" w:rsidRPr="00B47A4F" w:rsidRDefault="00B47A4F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B47A4F">
        <w:rPr>
          <w:rFonts w:asciiTheme="minorHAnsi" w:hAnsiTheme="minorHAnsi" w:cstheme="minorHAnsi"/>
          <w:b/>
          <w:bCs/>
          <w:sz w:val="24"/>
          <w:szCs w:val="24"/>
        </w:rPr>
        <w:t>-Fecha de inscripción:</w:t>
      </w:r>
    </w:p>
    <w:p w14:paraId="3E86F1E4" w14:textId="77777777" w:rsidR="00B47A4F" w:rsidRDefault="00B47A4F" w:rsidP="00B47A4F">
      <w:pPr>
        <w:rPr>
          <w:rFonts w:asciiTheme="minorHAnsi" w:hAnsiTheme="minorHAnsi" w:cstheme="minorHAnsi"/>
          <w:sz w:val="24"/>
          <w:szCs w:val="24"/>
        </w:rPr>
      </w:pPr>
    </w:p>
    <w:p w14:paraId="76A2CDBD" w14:textId="77777777" w:rsidR="009957F8" w:rsidRDefault="009957F8" w:rsidP="00B47A4F">
      <w:pPr>
        <w:rPr>
          <w:rFonts w:asciiTheme="minorHAnsi" w:hAnsiTheme="minorHAnsi" w:cstheme="minorHAnsi"/>
          <w:sz w:val="24"/>
          <w:szCs w:val="24"/>
        </w:rPr>
      </w:pPr>
    </w:p>
    <w:p w14:paraId="6332C9EE" w14:textId="77777777" w:rsidR="009957F8" w:rsidRDefault="009957F8" w:rsidP="00B47A4F">
      <w:pPr>
        <w:rPr>
          <w:rFonts w:asciiTheme="minorHAnsi" w:hAnsiTheme="minorHAnsi" w:cstheme="minorHAnsi"/>
          <w:sz w:val="24"/>
          <w:szCs w:val="24"/>
        </w:rPr>
      </w:pPr>
    </w:p>
    <w:p w14:paraId="0A891EA3" w14:textId="43E1DA80" w:rsidR="009957F8" w:rsidRPr="009957F8" w:rsidRDefault="009957F8" w:rsidP="00B47A4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9957F8">
        <w:rPr>
          <w:rFonts w:asciiTheme="minorHAnsi" w:hAnsiTheme="minorHAnsi" w:cstheme="minorHAnsi"/>
          <w:b/>
          <w:bCs/>
          <w:sz w:val="24"/>
          <w:szCs w:val="24"/>
        </w:rPr>
        <w:t>FIRMA:</w:t>
      </w:r>
    </w:p>
    <w:sectPr w:rsidR="009957F8" w:rsidRPr="009957F8" w:rsidSect="004F6CCE">
      <w:headerReference w:type="default" r:id="rId7"/>
      <w:footerReference w:type="default" r:id="rId8"/>
      <w:pgSz w:w="11907" w:h="16840" w:code="9"/>
      <w:pgMar w:top="2552" w:right="1134" w:bottom="964" w:left="1134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F80FB" w14:textId="77777777" w:rsidR="004F6CCE" w:rsidRDefault="004F6CCE">
      <w:r>
        <w:separator/>
      </w:r>
    </w:p>
  </w:endnote>
  <w:endnote w:type="continuationSeparator" w:id="0">
    <w:p w14:paraId="1D119B26" w14:textId="77777777" w:rsidR="004F6CCE" w:rsidRDefault="004F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9DA96" w14:textId="77777777" w:rsidR="004F6CCE" w:rsidRDefault="004F6CCE">
      <w:r>
        <w:separator/>
      </w:r>
    </w:p>
  </w:footnote>
  <w:footnote w:type="continuationSeparator" w:id="0">
    <w:p w14:paraId="6FFF153C" w14:textId="77777777" w:rsidR="004F6CCE" w:rsidRDefault="004F6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36638" w14:textId="17222583" w:rsidR="000F2AB1" w:rsidRDefault="005B5696" w:rsidP="00744E29">
    <w:pPr>
      <w:pStyle w:val="Encabezado"/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E0B1EF" wp14:editId="24E82613">
          <wp:simplePos x="0" y="0"/>
          <wp:positionH relativeFrom="margin">
            <wp:posOffset>4368165</wp:posOffset>
          </wp:positionH>
          <wp:positionV relativeFrom="paragraph">
            <wp:posOffset>36830</wp:posOffset>
          </wp:positionV>
          <wp:extent cx="1546860" cy="490855"/>
          <wp:effectExtent l="0" t="0" r="0" b="4445"/>
          <wp:wrapThrough wrapText="bothSides">
            <wp:wrapPolygon edited="0">
              <wp:start x="14365" y="0"/>
              <wp:lineTo x="0" y="1677"/>
              <wp:lineTo x="0" y="18442"/>
              <wp:lineTo x="1862" y="20957"/>
              <wp:lineTo x="21281" y="20957"/>
              <wp:lineTo x="21281" y="14251"/>
              <wp:lineTo x="19419" y="10898"/>
              <wp:lineTo x="16227" y="0"/>
              <wp:lineTo x="14365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0F1C01D3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1CAE48DA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5D973E1A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4108E2B0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35C664BB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48128C85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3EC38C05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3D94F906" w:rsidR="000F2AB1" w:rsidRPr="00965140" w:rsidRDefault="000F2AB1" w:rsidP="00744E29">
    <w:pPr>
      <w:pStyle w:val="Encabezado"/>
      <w:pBdr>
        <w:bottom w:val="single" w:sz="4" w:space="1" w:color="auto"/>
      </w:pBdr>
      <w:rPr>
        <w:sz w:val="10"/>
        <w:szCs w:val="10"/>
      </w:rPr>
    </w:pPr>
    <w:r w:rsidRPr="00965140">
      <w:rPr>
        <w:sz w:val="10"/>
        <w:szCs w:val="10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35A8E"/>
    <w:multiLevelType w:val="hybridMultilevel"/>
    <w:tmpl w:val="79704F60"/>
    <w:lvl w:ilvl="0" w:tplc="7B20F0B6">
      <w:start w:val="1"/>
      <w:numFmt w:val="decimal"/>
      <w:lvlText w:val="%1."/>
      <w:lvlJc w:val="left"/>
      <w:pPr>
        <w:ind w:left="2064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FC2016F0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2" w:tplc="7B90AB66">
      <w:numFmt w:val="bullet"/>
      <w:lvlText w:val="•"/>
      <w:lvlJc w:val="left"/>
      <w:pPr>
        <w:ind w:left="4029" w:hanging="360"/>
      </w:pPr>
      <w:rPr>
        <w:rFonts w:hint="default"/>
        <w:lang w:val="es-ES" w:eastAsia="en-US" w:bidi="ar-SA"/>
      </w:rPr>
    </w:lvl>
    <w:lvl w:ilvl="3" w:tplc="E228D7F4">
      <w:numFmt w:val="bullet"/>
      <w:lvlText w:val="•"/>
      <w:lvlJc w:val="left"/>
      <w:pPr>
        <w:ind w:left="5013" w:hanging="360"/>
      </w:pPr>
      <w:rPr>
        <w:rFonts w:hint="default"/>
        <w:lang w:val="es-ES" w:eastAsia="en-US" w:bidi="ar-SA"/>
      </w:rPr>
    </w:lvl>
    <w:lvl w:ilvl="4" w:tplc="3E9A22D6">
      <w:numFmt w:val="bullet"/>
      <w:lvlText w:val="•"/>
      <w:lvlJc w:val="left"/>
      <w:pPr>
        <w:ind w:left="5998" w:hanging="360"/>
      </w:pPr>
      <w:rPr>
        <w:rFonts w:hint="default"/>
        <w:lang w:val="es-ES" w:eastAsia="en-US" w:bidi="ar-SA"/>
      </w:rPr>
    </w:lvl>
    <w:lvl w:ilvl="5" w:tplc="F3F478A2">
      <w:numFmt w:val="bullet"/>
      <w:lvlText w:val="•"/>
      <w:lvlJc w:val="left"/>
      <w:pPr>
        <w:ind w:left="6982" w:hanging="360"/>
      </w:pPr>
      <w:rPr>
        <w:rFonts w:hint="default"/>
        <w:lang w:val="es-ES" w:eastAsia="en-US" w:bidi="ar-SA"/>
      </w:rPr>
    </w:lvl>
    <w:lvl w:ilvl="6" w:tplc="44B4412A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7" w:tplc="4296F676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  <w:lvl w:ilvl="8" w:tplc="B36A97E0">
      <w:numFmt w:val="bullet"/>
      <w:lvlText w:val="•"/>
      <w:lvlJc w:val="left"/>
      <w:pPr>
        <w:ind w:left="9936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401218650">
    <w:abstractNumId w:val="6"/>
  </w:num>
  <w:num w:numId="2" w16cid:durableId="856968259">
    <w:abstractNumId w:val="1"/>
  </w:num>
  <w:num w:numId="3" w16cid:durableId="444808351">
    <w:abstractNumId w:val="4"/>
  </w:num>
  <w:num w:numId="4" w16cid:durableId="2133016134">
    <w:abstractNumId w:val="7"/>
  </w:num>
  <w:num w:numId="5" w16cid:durableId="300306400">
    <w:abstractNumId w:val="8"/>
  </w:num>
  <w:num w:numId="6" w16cid:durableId="1765109324">
    <w:abstractNumId w:val="3"/>
  </w:num>
  <w:num w:numId="7" w16cid:durableId="1320889792">
    <w:abstractNumId w:val="9"/>
  </w:num>
  <w:num w:numId="8" w16cid:durableId="1055733975">
    <w:abstractNumId w:val="2"/>
  </w:num>
  <w:num w:numId="9" w16cid:durableId="1274248008">
    <w:abstractNumId w:val="5"/>
  </w:num>
  <w:num w:numId="10" w16cid:durableId="126596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1794D"/>
    <w:rsid w:val="00022984"/>
    <w:rsid w:val="000238CC"/>
    <w:rsid w:val="000316C0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83D6D"/>
    <w:rsid w:val="00094036"/>
    <w:rsid w:val="000A23D3"/>
    <w:rsid w:val="000B126C"/>
    <w:rsid w:val="000B6B4B"/>
    <w:rsid w:val="000C3557"/>
    <w:rsid w:val="000C5DC8"/>
    <w:rsid w:val="000C7EAD"/>
    <w:rsid w:val="000D7973"/>
    <w:rsid w:val="000E3581"/>
    <w:rsid w:val="000F2AB1"/>
    <w:rsid w:val="001028B2"/>
    <w:rsid w:val="001056D3"/>
    <w:rsid w:val="00107FC6"/>
    <w:rsid w:val="001252F6"/>
    <w:rsid w:val="00127B39"/>
    <w:rsid w:val="0013684D"/>
    <w:rsid w:val="00136FC6"/>
    <w:rsid w:val="00151107"/>
    <w:rsid w:val="0015295E"/>
    <w:rsid w:val="00155C43"/>
    <w:rsid w:val="00160D65"/>
    <w:rsid w:val="0016193F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1DC0"/>
    <w:rsid w:val="002161BA"/>
    <w:rsid w:val="0021706E"/>
    <w:rsid w:val="0022432C"/>
    <w:rsid w:val="002304CB"/>
    <w:rsid w:val="002337D0"/>
    <w:rsid w:val="00241B70"/>
    <w:rsid w:val="0024775F"/>
    <w:rsid w:val="00253A6D"/>
    <w:rsid w:val="00266343"/>
    <w:rsid w:val="00272278"/>
    <w:rsid w:val="00277D3F"/>
    <w:rsid w:val="002846AC"/>
    <w:rsid w:val="002857CD"/>
    <w:rsid w:val="002A184D"/>
    <w:rsid w:val="002A3018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27A7"/>
    <w:rsid w:val="00334473"/>
    <w:rsid w:val="00352361"/>
    <w:rsid w:val="00355B0D"/>
    <w:rsid w:val="00363FDF"/>
    <w:rsid w:val="00366504"/>
    <w:rsid w:val="003708AD"/>
    <w:rsid w:val="00382F33"/>
    <w:rsid w:val="003902E5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0429D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42C0"/>
    <w:rsid w:val="004A49F4"/>
    <w:rsid w:val="004C0D16"/>
    <w:rsid w:val="004E5731"/>
    <w:rsid w:val="004F6CCE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B5696"/>
    <w:rsid w:val="005D11DD"/>
    <w:rsid w:val="005F0351"/>
    <w:rsid w:val="0062091D"/>
    <w:rsid w:val="00654434"/>
    <w:rsid w:val="00655AC7"/>
    <w:rsid w:val="00666107"/>
    <w:rsid w:val="006675E8"/>
    <w:rsid w:val="00673758"/>
    <w:rsid w:val="006919BE"/>
    <w:rsid w:val="006922D8"/>
    <w:rsid w:val="006A1D6C"/>
    <w:rsid w:val="006A288A"/>
    <w:rsid w:val="006A5429"/>
    <w:rsid w:val="006C09F9"/>
    <w:rsid w:val="006C61E7"/>
    <w:rsid w:val="006C622C"/>
    <w:rsid w:val="006D34BE"/>
    <w:rsid w:val="006F3E7E"/>
    <w:rsid w:val="006F67CE"/>
    <w:rsid w:val="00701809"/>
    <w:rsid w:val="00703001"/>
    <w:rsid w:val="00732B76"/>
    <w:rsid w:val="00732F0C"/>
    <w:rsid w:val="007370F1"/>
    <w:rsid w:val="0074342A"/>
    <w:rsid w:val="00744E29"/>
    <w:rsid w:val="007451AF"/>
    <w:rsid w:val="00750F79"/>
    <w:rsid w:val="007603E1"/>
    <w:rsid w:val="00763256"/>
    <w:rsid w:val="007655C2"/>
    <w:rsid w:val="007656B4"/>
    <w:rsid w:val="00765DF8"/>
    <w:rsid w:val="00772B69"/>
    <w:rsid w:val="00776820"/>
    <w:rsid w:val="00792525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7E3F32"/>
    <w:rsid w:val="007F4135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64FB1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25347"/>
    <w:rsid w:val="00944C85"/>
    <w:rsid w:val="00965140"/>
    <w:rsid w:val="009732A5"/>
    <w:rsid w:val="00974299"/>
    <w:rsid w:val="009957F8"/>
    <w:rsid w:val="00995C5C"/>
    <w:rsid w:val="00996701"/>
    <w:rsid w:val="009A2C7E"/>
    <w:rsid w:val="009A3567"/>
    <w:rsid w:val="009A6A01"/>
    <w:rsid w:val="009B4D8D"/>
    <w:rsid w:val="009C2D56"/>
    <w:rsid w:val="009C793E"/>
    <w:rsid w:val="009D32C9"/>
    <w:rsid w:val="009D5BDB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3F6"/>
    <w:rsid w:val="00A72A2F"/>
    <w:rsid w:val="00A72F63"/>
    <w:rsid w:val="00A743E0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1399"/>
    <w:rsid w:val="00B42E8B"/>
    <w:rsid w:val="00B43FD0"/>
    <w:rsid w:val="00B47A4F"/>
    <w:rsid w:val="00B5102D"/>
    <w:rsid w:val="00B5350B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AFF"/>
    <w:rsid w:val="00C61F7E"/>
    <w:rsid w:val="00C671A6"/>
    <w:rsid w:val="00C705B5"/>
    <w:rsid w:val="00C72BC6"/>
    <w:rsid w:val="00C761EE"/>
    <w:rsid w:val="00C76819"/>
    <w:rsid w:val="00C83989"/>
    <w:rsid w:val="00C83AF5"/>
    <w:rsid w:val="00C86BAA"/>
    <w:rsid w:val="00C949F6"/>
    <w:rsid w:val="00CA21C1"/>
    <w:rsid w:val="00CB29BB"/>
    <w:rsid w:val="00CC5C78"/>
    <w:rsid w:val="00CD0652"/>
    <w:rsid w:val="00CD5CA2"/>
    <w:rsid w:val="00CD5EA4"/>
    <w:rsid w:val="00CD5EB6"/>
    <w:rsid w:val="00CD7D63"/>
    <w:rsid w:val="00D073BF"/>
    <w:rsid w:val="00D07681"/>
    <w:rsid w:val="00D14C07"/>
    <w:rsid w:val="00D160AB"/>
    <w:rsid w:val="00D23B53"/>
    <w:rsid w:val="00D52191"/>
    <w:rsid w:val="00D526E7"/>
    <w:rsid w:val="00D77AB5"/>
    <w:rsid w:val="00D90AEB"/>
    <w:rsid w:val="00DC6DC4"/>
    <w:rsid w:val="00DD0F0A"/>
    <w:rsid w:val="00DD3FA4"/>
    <w:rsid w:val="00DD6E6F"/>
    <w:rsid w:val="00DE7DB7"/>
    <w:rsid w:val="00DF64CF"/>
    <w:rsid w:val="00E03990"/>
    <w:rsid w:val="00E17B20"/>
    <w:rsid w:val="00E21F80"/>
    <w:rsid w:val="00E27CAF"/>
    <w:rsid w:val="00E32D28"/>
    <w:rsid w:val="00E407CE"/>
    <w:rsid w:val="00E46C80"/>
    <w:rsid w:val="00E551B6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E46FE"/>
    <w:rsid w:val="00EE5E6B"/>
    <w:rsid w:val="00EF0867"/>
    <w:rsid w:val="00EF1B97"/>
    <w:rsid w:val="00EF7CC7"/>
    <w:rsid w:val="00F01835"/>
    <w:rsid w:val="00F05F99"/>
    <w:rsid w:val="00F10EF2"/>
    <w:rsid w:val="00F13404"/>
    <w:rsid w:val="00F244DA"/>
    <w:rsid w:val="00F35905"/>
    <w:rsid w:val="00F371D3"/>
    <w:rsid w:val="00F45EC1"/>
    <w:rsid w:val="00F46647"/>
    <w:rsid w:val="00F522ED"/>
    <w:rsid w:val="00F61203"/>
    <w:rsid w:val="00F70DF6"/>
    <w:rsid w:val="00F82063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1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table" w:customStyle="1" w:styleId="TableNormal">
    <w:name w:val="Table Normal"/>
    <w:uiPriority w:val="2"/>
    <w:semiHidden/>
    <w:unhideWhenUsed/>
    <w:qFormat/>
    <w:rsid w:val="00F70DF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0DF6"/>
    <w:pPr>
      <w:widowControl w:val="0"/>
      <w:autoSpaceDE w:val="0"/>
      <w:autoSpaceDN w:val="0"/>
    </w:pPr>
    <w:rPr>
      <w:rFonts w:ascii="Century Gothic" w:eastAsia="Century Gothic" w:hAnsi="Century Gothic" w:cs="Century Gothic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0DF6"/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70DF6"/>
    <w:pPr>
      <w:widowControl w:val="0"/>
      <w:autoSpaceDE w:val="0"/>
      <w:autoSpaceDN w:val="0"/>
      <w:ind w:left="105"/>
    </w:pPr>
    <w:rPr>
      <w:rFonts w:ascii="Century Gothic" w:eastAsia="Century Gothic" w:hAnsi="Century Gothic" w:cs="Century Gothic"/>
      <w:szCs w:val="22"/>
      <w:lang w:val="es-ES" w:eastAsia="en-US"/>
    </w:rPr>
  </w:style>
  <w:style w:type="table" w:styleId="Tablaconcuadrcula">
    <w:name w:val="Table Grid"/>
    <w:basedOn w:val="Tablanormal"/>
    <w:rsid w:val="00F7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60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  <w:div w:id="4060801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2387">
              <w:marLeft w:val="0"/>
              <w:marRight w:val="0"/>
              <w:marTop w:val="0"/>
              <w:marBottom w:val="0"/>
              <w:divBdr>
                <w:top w:val="single" w:sz="8" w:space="0" w:color="8B99C0"/>
                <w:left w:val="none" w:sz="0" w:space="0" w:color="auto"/>
                <w:bottom w:val="single" w:sz="8" w:space="0" w:color="8B99C0"/>
                <w:right w:val="single" w:sz="8" w:space="0" w:color="8B99C0"/>
              </w:divBdr>
            </w:div>
          </w:divsChild>
        </w:div>
      </w:divsChild>
    </w:div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En Madrid, a 15 de junio de 2007</vt:lpstr>
    </vt:vector>
  </TitlesOfParts>
  <Company>Hewlett-Packard</Company>
  <LinksUpToDate>false</LinksUpToDate>
  <CharactersWithSpaces>482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PADULLES ARGERICH</dc:creator>
  <cp:lastModifiedBy>Patricia Claros Aguilar</cp:lastModifiedBy>
  <cp:revision>2</cp:revision>
  <cp:lastPrinted>2016-11-02T14:06:00Z</cp:lastPrinted>
  <dcterms:created xsi:type="dcterms:W3CDTF">2024-02-16T17:11:00Z</dcterms:created>
  <dcterms:modified xsi:type="dcterms:W3CDTF">2024-02-16T17:11:00Z</dcterms:modified>
</cp:coreProperties>
</file>